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8B9A" w14:textId="77777777" w:rsidR="00B70142" w:rsidRDefault="00B70142" w:rsidP="00B701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2D798EB" w14:textId="77777777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Jabłonna</w:t>
      </w:r>
    </w:p>
    <w:p w14:paraId="0B41FD4B" w14:textId="5D1676BD" w:rsidR="00B70142" w:rsidRPr="005F7221" w:rsidRDefault="00AD02E9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70142"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głasza i zaprasza do udziału w konkursie</w:t>
      </w:r>
    </w:p>
    <w:p w14:paraId="7D9EEAF4" w14:textId="097C958F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AD0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rojekt Gminnej Kartki Wielkanocnej</w:t>
      </w:r>
    </w:p>
    <w:p w14:paraId="54A88222" w14:textId="77777777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536FB" w14:textId="77777777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B12D9" w14:textId="77777777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 KONKURSU</w:t>
      </w:r>
    </w:p>
    <w:p w14:paraId="78BEFC99" w14:textId="77777777" w:rsidR="00B70142" w:rsidRPr="005F7221" w:rsidRDefault="00B70142" w:rsidP="00B7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D7DD4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konkursu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utrwalanie tradycji świątecznych oraz inspirowanie  dzieci do rozwijania talentu plastycznego, poprzez prezentację realnego wykorzystania owoców ich pracy. </w:t>
      </w:r>
    </w:p>
    <w:p w14:paraId="1F011EC9" w14:textId="58E1077F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Organizatorem konkursu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Gmina Jabłonna, ul. Modlińska 152, 05-110 Jabłonna, 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odpowiedzialna -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Marketingu i Komunikacji Społecznej, tel. 22 767 73 30. </w:t>
      </w:r>
    </w:p>
    <w:p w14:paraId="0906C6A9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konkursowa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ilustracja o tematyce wielkanocnej, wykonana w dowolnej technice </w:t>
      </w:r>
      <w:bookmarkStart w:id="0" w:name="_GoBack"/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plastycznej na płaszczyźnie (malarstwo, grafika, kolaż bez technik komputerowych). </w:t>
      </w:r>
    </w:p>
    <w:bookmarkEnd w:id="0"/>
    <w:p w14:paraId="63FFF95D" w14:textId="77777777" w:rsidR="00B70142" w:rsidRPr="005F7221" w:rsidRDefault="00B70142" w:rsidP="00B70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Format prac A5, A4.</w:t>
      </w:r>
    </w:p>
    <w:p w14:paraId="6E0E58EC" w14:textId="77777777" w:rsidR="00B70142" w:rsidRPr="005F7221" w:rsidRDefault="00B70142" w:rsidP="00B70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Opis prac:</w:t>
      </w:r>
    </w:p>
    <w:p w14:paraId="37764468" w14:textId="77777777" w:rsidR="00B70142" w:rsidRPr="005F7221" w:rsidRDefault="00B70142" w:rsidP="00B70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Imię i nazwisko oraz wiek autora, adres i telefon rodziców, nazwa szkoły.      </w:t>
      </w:r>
    </w:p>
    <w:p w14:paraId="4F2B0832" w14:textId="77777777" w:rsidR="00B70142" w:rsidRPr="005F7221" w:rsidRDefault="00B70142" w:rsidP="00B70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Prosimy o nie składanie oraz nie rolowanie prac.</w:t>
      </w:r>
    </w:p>
    <w:p w14:paraId="40E64BC4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akceptacja regulaminu oraz </w:t>
      </w:r>
      <w:r w:rsidRPr="005F7221">
        <w:rPr>
          <w:rFonts w:ascii="Times New Roman" w:hAnsi="Times New Roman" w:cs="Times New Roman"/>
          <w:sz w:val="24"/>
          <w:szCs w:val="24"/>
        </w:rPr>
        <w:t>dostarczenia wraz z pracą konkursową pisemnej zgody przedstawiciela ustawowego lub opiekuna prawnego Uczestnika.</w:t>
      </w:r>
    </w:p>
    <w:p w14:paraId="5DF583BB" w14:textId="586D7D4E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wszystkie dzieci w wieku od 6 do 16 lat zamieszkałe w 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Jabłonna. </w:t>
      </w:r>
    </w:p>
    <w:p w14:paraId="2ECB7B7F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 i dozwolony dla każdej osoby uprawnionej</w:t>
      </w:r>
    </w:p>
    <w:p w14:paraId="4F4D7374" w14:textId="77777777" w:rsidR="00B70142" w:rsidRPr="005F7221" w:rsidRDefault="00B70142" w:rsidP="00B7014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udziału.</w:t>
      </w:r>
    </w:p>
    <w:p w14:paraId="69530B72" w14:textId="7B6D0408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jest tożsame z wyrażeniem zgody na publikację zdjęcia na wszystkich polach eksploatacji związanych z promocją gminy Jabłonna. Prace konkursowe można składać osobiście w budynku Urzędu Gminy Jabłonna lub przesyłać pocztą na adres: Urząd Gminy Jabłonna, ul. Modlińska 152, 05-110 Jabłonna. Na prace czekamy do dnia 10.03.2020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(liczy się data wpływu do Urzędu).  </w:t>
      </w:r>
    </w:p>
    <w:p w14:paraId="31EAFA3E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 xml:space="preserve">Uczestnik przez przystąpienie do Konkursu wyraża zgodę na wykorzystanie przez Organizatora jego danych osobowych (imię i nazwisko oraz wiek autora, adres i telefon rodziców, nazwa szkoły, klasa) w zakresie niezbędnym do przeprowadzenia Konkursu i wydania nagrody. </w:t>
      </w:r>
    </w:p>
    <w:p w14:paraId="1E8EF098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złożyć tylko jedną pracę. </w:t>
      </w:r>
    </w:p>
    <w:p w14:paraId="6CB0C96A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nierozstrzygnięcia konkursu w przypadku zbyt małej ilości zgłoszeń.</w:t>
      </w:r>
    </w:p>
    <w:p w14:paraId="552BCB50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odrzucenia Zgłoszenia w następujących przypadkach:</w:t>
      </w:r>
    </w:p>
    <w:p w14:paraId="0C2393CF" w14:textId="77777777" w:rsidR="00B70142" w:rsidRPr="005F7221" w:rsidRDefault="00B70142" w:rsidP="00B701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jest sprzeczne ze szczegółowymi warunkami Konkursu lub Regulaminem, </w:t>
      </w:r>
    </w:p>
    <w:p w14:paraId="4BEA1436" w14:textId="77777777" w:rsidR="00B70142" w:rsidRPr="005F7221" w:rsidRDefault="00B70142" w:rsidP="00B701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narusza dobra osobiste lub prawa autorskie Organizatora lub osób trzecich,</w:t>
      </w:r>
    </w:p>
    <w:p w14:paraId="6E16354E" w14:textId="204099EC" w:rsidR="00B70142" w:rsidRPr="005F7221" w:rsidRDefault="00B70142" w:rsidP="00B7014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    </w:t>
      </w:r>
      <w:r w:rsidR="00C03AB3"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zawiera treści powszechnie uznawane za wulgarne lub</w:t>
      </w:r>
      <w:r w:rsidR="00C03AB3"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obraźliwe,</w:t>
      </w:r>
    </w:p>
    <w:p w14:paraId="6507DB6F" w14:textId="77777777" w:rsidR="00B70142" w:rsidRPr="005F7221" w:rsidRDefault="00B70142" w:rsidP="00B7014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A12F4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Wójta Gminy Jabłonna po wstępnej selekcji prac pod kątem zgodności z zakresem konkursu opublikuje ich zdjęcia na profilu gminnym na Facebooku - </w:t>
      </w:r>
      <w:hyperlink r:id="rId8" w:history="1">
        <w:r w:rsidRPr="005F7221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https://www.facebook.com/JABLONNAgmina</w:t>
        </w:r>
      </w:hyperlink>
    </w:p>
    <w:p w14:paraId="5B360E7A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konkursowa, spośród złożonych prac, wybierze od jednej do trzech zwycięskich ilustracji (po jednej z trzech kategorii wiekowych: 6-9 lat, 10-13lat, 14-16lat).</w:t>
      </w:r>
    </w:p>
    <w:p w14:paraId="43D657A1" w14:textId="77777777" w:rsidR="00B70142" w:rsidRPr="005F7221" w:rsidRDefault="00B70142" w:rsidP="00B701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kryteriów oceny pracy będzie samodzielność jej wykonania. </w:t>
      </w:r>
    </w:p>
    <w:p w14:paraId="10EC9841" w14:textId="54BD181F" w:rsidR="00B70142" w:rsidRPr="005F7221" w:rsidRDefault="00B70142" w:rsidP="00B701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Wybrane prace, po odpowiednim opracowaniu graficznym, staną się gminny</w:t>
      </w:r>
      <w:r w:rsidR="00C03AB3"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kartkami wielkanocnymi, które wraz z życzeniami od Wójta Gminy Jabłonna będą rozsyłane pocztą. </w:t>
      </w:r>
    </w:p>
    <w:p w14:paraId="5F99A424" w14:textId="77777777" w:rsidR="00B70142" w:rsidRPr="005F7221" w:rsidRDefault="00B70142" w:rsidP="00B7014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konkursu otrzymają dyplomy pamiątkowe i drobne upominki.</w:t>
      </w:r>
    </w:p>
    <w:p w14:paraId="243AF191" w14:textId="4D7580F9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 xml:space="preserve">Laureaci Konkursu przenoszą na Organizatora nieodpłatnie „prawo do wykonywania zależnych praw autorskich do Zgłoszenia oraz nieodpłatnie całość majątkowych praw autorskich do Zgłoszenia na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polach eksploatacji związanych z promocją 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Jabłonna”.</w:t>
      </w:r>
    </w:p>
    <w:p w14:paraId="0451FE27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>Konkurs może być odwołany przez Organizatora w każdej chwili, w takiej samej formie, w jakiej został ogłoszony z tym zastrzeżeniem, że odwołanie jest bezskuteczne wobec osób, które uprzednio dokonały Zgłoszenia.</w:t>
      </w:r>
    </w:p>
    <w:p w14:paraId="588FD3AA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>Przystąpienie do Konkursu jest równoznaczne z akceptacją treści Regulaminu oraz szczegółowych warunków Konkursu.</w:t>
      </w:r>
    </w:p>
    <w:p w14:paraId="20B81520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510F2379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4CD0B14C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na podstawie art. 6 ust. 1 lit. a) RODO w związku z art. 7 pkt.18 ustawy z dnia 8 marca 1990 r. o samorządzie gminnym. (Dz. U.  2018.994 z </w:t>
      </w:r>
      <w:proofErr w:type="spellStart"/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D2E905D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 dane osobowe będą przechowywane przez okres niezbędny do realizacji celów określonych w pkt. 2, a po tym czasie przez okres oraz w zakresie wymaganym przez przepisy powszechnie obowiązanego prawa.</w:t>
      </w:r>
    </w:p>
    <w:p w14:paraId="7E65453B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celach, o których mowa w pkt 2 odbiorcami danych osobowych mogą być: organy władzy publicznej oraz podmioty wykonujące zadania publiczne lub działające na zlecenie organów władzy publicznej w zakresie i celach 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0E1DD59C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14:paraId="299867D0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 danych osobowych tj. Prezesa Urzędu Ochrony Danych Osobowych.</w:t>
      </w:r>
    </w:p>
    <w:p w14:paraId="56D35B7F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14:paraId="0569F52D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 osobowych iod@jablonna.pl.</w:t>
      </w:r>
    </w:p>
    <w:p w14:paraId="2BA675FB" w14:textId="77777777" w:rsidR="009737AB" w:rsidRPr="005F7221" w:rsidRDefault="009737AB" w:rsidP="009737AB">
      <w:pPr>
        <w:rPr>
          <w:rFonts w:ascii="Times New Roman" w:hAnsi="Times New Roman" w:cs="Times New Roman"/>
          <w:sz w:val="24"/>
          <w:szCs w:val="24"/>
        </w:rPr>
      </w:pPr>
    </w:p>
    <w:sectPr w:rsidR="009737AB" w:rsidRPr="005F7221" w:rsidSect="00F836C5">
      <w:headerReference w:type="default" r:id="rId9"/>
      <w:footerReference w:type="default" r:id="rId10"/>
      <w:pgSz w:w="11906" w:h="16838"/>
      <w:pgMar w:top="1440" w:right="1077" w:bottom="993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B061" w14:textId="77777777" w:rsidR="00BD3020" w:rsidRDefault="00BD3020" w:rsidP="005073C5">
      <w:pPr>
        <w:spacing w:after="0" w:line="240" w:lineRule="auto"/>
      </w:pPr>
      <w:r>
        <w:separator/>
      </w:r>
    </w:p>
  </w:endnote>
  <w:endnote w:type="continuationSeparator" w:id="0">
    <w:p w14:paraId="042DDADC" w14:textId="77777777" w:rsidR="00BD3020" w:rsidRDefault="00BD3020" w:rsidP="005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574E" w14:textId="77777777" w:rsidR="005073C5" w:rsidRDefault="005073C5">
    <w:pPr>
      <w:pStyle w:val="Stopka"/>
    </w:pPr>
    <w:r>
      <w:object w:dxaOrig="10631" w:dyaOrig="485" w14:anchorId="7FCAA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22.5pt">
          <v:imagedata r:id="rId1" o:title=""/>
        </v:shape>
        <o:OLEObject Type="Embed" ProgID="CorelDraw.Graphic.16" ShapeID="_x0000_i1026" DrawAspect="Content" ObjectID="_164231244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4FCC" w14:textId="77777777" w:rsidR="00BD3020" w:rsidRDefault="00BD3020" w:rsidP="005073C5">
      <w:pPr>
        <w:spacing w:after="0" w:line="240" w:lineRule="auto"/>
      </w:pPr>
      <w:r>
        <w:separator/>
      </w:r>
    </w:p>
  </w:footnote>
  <w:footnote w:type="continuationSeparator" w:id="0">
    <w:p w14:paraId="5CEC9A65" w14:textId="77777777" w:rsidR="00BD3020" w:rsidRDefault="00BD3020" w:rsidP="0050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7068" w14:textId="77777777" w:rsidR="005073C5" w:rsidRDefault="000202FE">
    <w:pPr>
      <w:pStyle w:val="Nagwek"/>
    </w:pPr>
    <w:r>
      <w:object w:dxaOrig="10501" w:dyaOrig="2010" w14:anchorId="6EDF1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93pt">
          <v:imagedata r:id="rId1" o:title=""/>
        </v:shape>
        <o:OLEObject Type="Embed" ProgID="CorelDraw.Graphic.16" ShapeID="_x0000_i1025" DrawAspect="Content" ObjectID="_16423124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73F"/>
    <w:multiLevelType w:val="hybridMultilevel"/>
    <w:tmpl w:val="B78CF786"/>
    <w:lvl w:ilvl="0" w:tplc="27C4F33A">
      <w:start w:val="1"/>
      <w:numFmt w:val="lowerLetter"/>
      <w:lvlText w:val="%1)"/>
      <w:lvlJc w:val="left"/>
      <w:pPr>
        <w:ind w:left="1470" w:hanging="75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C5"/>
    <w:rsid w:val="00002215"/>
    <w:rsid w:val="00003038"/>
    <w:rsid w:val="000202FE"/>
    <w:rsid w:val="000765D8"/>
    <w:rsid w:val="0009069F"/>
    <w:rsid w:val="00094B6A"/>
    <w:rsid w:val="000C4804"/>
    <w:rsid w:val="000F12E7"/>
    <w:rsid w:val="0014052A"/>
    <w:rsid w:val="00167EA3"/>
    <w:rsid w:val="00170C98"/>
    <w:rsid w:val="00172202"/>
    <w:rsid w:val="001806AB"/>
    <w:rsid w:val="001A348B"/>
    <w:rsid w:val="001B40F8"/>
    <w:rsid w:val="001D541F"/>
    <w:rsid w:val="0023003E"/>
    <w:rsid w:val="00254DFA"/>
    <w:rsid w:val="00270503"/>
    <w:rsid w:val="002A645A"/>
    <w:rsid w:val="002D7934"/>
    <w:rsid w:val="00303BAD"/>
    <w:rsid w:val="00350C5F"/>
    <w:rsid w:val="0035782D"/>
    <w:rsid w:val="00363F2D"/>
    <w:rsid w:val="00396193"/>
    <w:rsid w:val="00396B71"/>
    <w:rsid w:val="003E12B6"/>
    <w:rsid w:val="004144BD"/>
    <w:rsid w:val="00445D19"/>
    <w:rsid w:val="004727CC"/>
    <w:rsid w:val="00477D3C"/>
    <w:rsid w:val="004B5548"/>
    <w:rsid w:val="004E2320"/>
    <w:rsid w:val="004F3F4F"/>
    <w:rsid w:val="004F6647"/>
    <w:rsid w:val="00506442"/>
    <w:rsid w:val="00506A11"/>
    <w:rsid w:val="005073C5"/>
    <w:rsid w:val="0052313D"/>
    <w:rsid w:val="00553BC6"/>
    <w:rsid w:val="00593CE8"/>
    <w:rsid w:val="00596485"/>
    <w:rsid w:val="005D39ED"/>
    <w:rsid w:val="005D482E"/>
    <w:rsid w:val="005D52E2"/>
    <w:rsid w:val="005F7221"/>
    <w:rsid w:val="0061324F"/>
    <w:rsid w:val="00631D04"/>
    <w:rsid w:val="0066409A"/>
    <w:rsid w:val="006774E9"/>
    <w:rsid w:val="006874B0"/>
    <w:rsid w:val="0069475E"/>
    <w:rsid w:val="006B29D4"/>
    <w:rsid w:val="006B4645"/>
    <w:rsid w:val="006C15A3"/>
    <w:rsid w:val="006C3EBB"/>
    <w:rsid w:val="006C55AE"/>
    <w:rsid w:val="006E3BB3"/>
    <w:rsid w:val="006F6CD2"/>
    <w:rsid w:val="007309C3"/>
    <w:rsid w:val="007A4DDA"/>
    <w:rsid w:val="007B0D77"/>
    <w:rsid w:val="007F7067"/>
    <w:rsid w:val="0081146B"/>
    <w:rsid w:val="00817458"/>
    <w:rsid w:val="00824B64"/>
    <w:rsid w:val="0083268D"/>
    <w:rsid w:val="008516B1"/>
    <w:rsid w:val="00857E6A"/>
    <w:rsid w:val="008A3B88"/>
    <w:rsid w:val="008A7544"/>
    <w:rsid w:val="008F2633"/>
    <w:rsid w:val="008F7394"/>
    <w:rsid w:val="009478EA"/>
    <w:rsid w:val="00961067"/>
    <w:rsid w:val="00963D29"/>
    <w:rsid w:val="00966CC7"/>
    <w:rsid w:val="009737AB"/>
    <w:rsid w:val="009B77B7"/>
    <w:rsid w:val="009C299E"/>
    <w:rsid w:val="009D0898"/>
    <w:rsid w:val="009D3B7B"/>
    <w:rsid w:val="009D7222"/>
    <w:rsid w:val="00A1607F"/>
    <w:rsid w:val="00A37DF3"/>
    <w:rsid w:val="00A96AED"/>
    <w:rsid w:val="00AB3598"/>
    <w:rsid w:val="00AB69E9"/>
    <w:rsid w:val="00AD02E9"/>
    <w:rsid w:val="00AE30B6"/>
    <w:rsid w:val="00AE4C47"/>
    <w:rsid w:val="00AE6B9B"/>
    <w:rsid w:val="00B15140"/>
    <w:rsid w:val="00B155CC"/>
    <w:rsid w:val="00B70142"/>
    <w:rsid w:val="00B87105"/>
    <w:rsid w:val="00BD21C4"/>
    <w:rsid w:val="00BD3020"/>
    <w:rsid w:val="00C03AB3"/>
    <w:rsid w:val="00C23F8B"/>
    <w:rsid w:val="00C267F2"/>
    <w:rsid w:val="00C94B33"/>
    <w:rsid w:val="00CA00F2"/>
    <w:rsid w:val="00CC697C"/>
    <w:rsid w:val="00D06CC5"/>
    <w:rsid w:val="00D17C2A"/>
    <w:rsid w:val="00D414B6"/>
    <w:rsid w:val="00D54C00"/>
    <w:rsid w:val="00DB2883"/>
    <w:rsid w:val="00DF441B"/>
    <w:rsid w:val="00E10192"/>
    <w:rsid w:val="00E1599F"/>
    <w:rsid w:val="00E20CFD"/>
    <w:rsid w:val="00E2298C"/>
    <w:rsid w:val="00E355DF"/>
    <w:rsid w:val="00E71DE6"/>
    <w:rsid w:val="00EB0741"/>
    <w:rsid w:val="00EF0BE2"/>
    <w:rsid w:val="00F00189"/>
    <w:rsid w:val="00F42E0E"/>
    <w:rsid w:val="00F836C5"/>
    <w:rsid w:val="00FA2C8C"/>
    <w:rsid w:val="00FC306A"/>
    <w:rsid w:val="00FC4EEE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C753"/>
  <w15:docId w15:val="{6F89A6EE-4E06-416A-88DC-F14D095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3C5"/>
  </w:style>
  <w:style w:type="paragraph" w:styleId="Stopka">
    <w:name w:val="footer"/>
    <w:basedOn w:val="Normalny"/>
    <w:link w:val="Stopka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3C5"/>
  </w:style>
  <w:style w:type="character" w:styleId="Pogrubienie">
    <w:name w:val="Strong"/>
    <w:basedOn w:val="Domylnaczcionkaakapitu"/>
    <w:uiPriority w:val="22"/>
    <w:qFormat/>
    <w:rsid w:val="0096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8C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omylnaczcionkaakapitu"/>
    <w:rsid w:val="00E1599F"/>
  </w:style>
  <w:style w:type="character" w:customStyle="1" w:styleId="5yl5">
    <w:name w:val="_5yl5"/>
    <w:basedOn w:val="Domylnaczcionkaakapitu"/>
    <w:rsid w:val="0009069F"/>
  </w:style>
  <w:style w:type="character" w:styleId="Nierozpoznanawzmianka">
    <w:name w:val="Unresolved Mention"/>
    <w:basedOn w:val="Domylnaczcionkaakapitu"/>
    <w:uiPriority w:val="99"/>
    <w:semiHidden/>
    <w:unhideWhenUsed/>
    <w:rsid w:val="0061324F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094B6A"/>
  </w:style>
  <w:style w:type="paragraph" w:styleId="Akapitzlist">
    <w:name w:val="List Paragraph"/>
    <w:basedOn w:val="Normalny"/>
    <w:uiPriority w:val="34"/>
    <w:qFormat/>
    <w:rsid w:val="00B7014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BLONNAgm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0548-25B8-4582-B9D8-3E220874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Sylwia</cp:lastModifiedBy>
  <cp:revision>5</cp:revision>
  <cp:lastPrinted>2020-02-04T08:07:00Z</cp:lastPrinted>
  <dcterms:created xsi:type="dcterms:W3CDTF">2020-02-03T08:53:00Z</dcterms:created>
  <dcterms:modified xsi:type="dcterms:W3CDTF">2020-02-04T08:07:00Z</dcterms:modified>
</cp:coreProperties>
</file>